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73A1" w14:textId="77777777" w:rsidR="00697A44" w:rsidRDefault="00697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58458B" w14:textId="50D1B21A" w:rsidR="00874317" w:rsidRDefault="008743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317">
        <w:rPr>
          <w:rFonts w:ascii="Times New Roman" w:hAnsi="Times New Roman" w:cs="Times New Roman"/>
          <w:b/>
          <w:bCs/>
          <w:sz w:val="28"/>
          <w:szCs w:val="28"/>
        </w:rPr>
        <w:t xml:space="preserve">Crooksville Council Meeting Minutes                          Monday, May </w:t>
      </w:r>
      <w:proofErr w:type="gramStart"/>
      <w:r w:rsidRPr="00874317">
        <w:rPr>
          <w:rFonts w:ascii="Times New Roman" w:hAnsi="Times New Roman" w:cs="Times New Roman"/>
          <w:b/>
          <w:bCs/>
          <w:sz w:val="28"/>
          <w:szCs w:val="28"/>
        </w:rPr>
        <w:t xml:space="preserve">15,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4317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09B7CF30" w14:textId="77777777" w:rsidR="00874317" w:rsidRDefault="008743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694910" w14:textId="2FAD132A" w:rsidR="00874317" w:rsidRDefault="0087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 xml:space="preserve">Mayor Mohler calls the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council members present; Mr. Hampton, Mr. Locke, Mr. Loomis, Mr. Redfern, Ms. Smith &amp; Mr. Walters. Lacey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Tumblin</w:t>
      </w:r>
      <w:proofErr w:type="spellEnd"/>
      <w:r>
        <w:rPr>
          <w:rFonts w:ascii="Times New Roman" w:hAnsi="Times New Roman" w:cs="Times New Roman"/>
          <w:sz w:val="24"/>
          <w:szCs w:val="24"/>
        </w:rPr>
        <w:t>, Courtney Edwards &amp; Jan Baughman were also present.</w:t>
      </w:r>
    </w:p>
    <w:p w14:paraId="29E9DE37" w14:textId="5C92AF31" w:rsidR="00874317" w:rsidRDefault="0087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Fiscal Officer’s Minutes. A motion was made by Mr. Locke and seconded by Mr. Hampton. </w:t>
      </w:r>
    </w:p>
    <w:p w14:paraId="7FD70E71" w14:textId="0697DD15" w:rsidR="00874317" w:rsidRDefault="008743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5E28A8" w14:textId="2355E263" w:rsidR="00874317" w:rsidRDefault="00D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>Motion needed to approve Fiscal Officer’s Financial Reports. A motion was made by Mr. Locke and seconded by Mr. Loomis.</w:t>
      </w:r>
    </w:p>
    <w:p w14:paraId="3BDAF95D" w14:textId="77777777" w:rsidR="00DC27BB" w:rsidRPr="00874317" w:rsidRDefault="00DC27BB" w:rsidP="00DC27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A54AB7" w14:textId="08CBDE36" w:rsidR="00DC27BB" w:rsidRDefault="00D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Bank Reconciliation for April 2023. A motion was made by Mr. Loomis and seconded by Mr. Hampton. </w:t>
      </w:r>
    </w:p>
    <w:p w14:paraId="138A2AB7" w14:textId="77777777" w:rsidR="00DC27BB" w:rsidRPr="00874317" w:rsidRDefault="00DC27BB" w:rsidP="00DC27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4D1C2E" w14:textId="49D00832" w:rsidR="00DC27BB" w:rsidRDefault="00D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Mayor’s Court Report for April 2023. A motion was made by Mr. Loomis and seconded by Mr. Locke. </w:t>
      </w:r>
    </w:p>
    <w:p w14:paraId="0E20742F" w14:textId="77777777" w:rsidR="00DC27BB" w:rsidRPr="00874317" w:rsidRDefault="00DC27BB" w:rsidP="00DC27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CB0E89" w14:textId="72EBA482" w:rsidR="00DC27BB" w:rsidRDefault="00D1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</w:p>
    <w:p w14:paraId="57384139" w14:textId="4973AD32" w:rsidR="00D17804" w:rsidRDefault="00D1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44-2023 </w:t>
      </w:r>
      <w:r>
        <w:rPr>
          <w:rFonts w:ascii="Times New Roman" w:hAnsi="Times New Roman" w:cs="Times New Roman"/>
          <w:sz w:val="24"/>
          <w:szCs w:val="24"/>
        </w:rPr>
        <w:t>to approve the Transfer of Funds for Interfund Transfers. A motion was made by Mr. Loomis and seconded by Mr. Locke.</w:t>
      </w:r>
    </w:p>
    <w:p w14:paraId="663BA33E" w14:textId="77777777" w:rsidR="00D17804" w:rsidRPr="00874317" w:rsidRDefault="00D17804" w:rsidP="00D178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494DD5" w14:textId="04F7613E" w:rsidR="00D17804" w:rsidRDefault="00D1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45-2023 </w:t>
      </w:r>
      <w:r>
        <w:rPr>
          <w:rFonts w:ascii="Times New Roman" w:hAnsi="Times New Roman" w:cs="Times New Roman"/>
          <w:sz w:val="24"/>
          <w:szCs w:val="24"/>
        </w:rPr>
        <w:t xml:space="preserve">to approve Payment Listing. </w:t>
      </w:r>
      <w:r w:rsidR="001D39CF">
        <w:rPr>
          <w:rFonts w:ascii="Times New Roman" w:hAnsi="Times New Roman" w:cs="Times New Roman"/>
          <w:sz w:val="24"/>
          <w:szCs w:val="24"/>
        </w:rPr>
        <w:t xml:space="preserve">A motion was made by Mr. Locke and seconded by Mr. Loomis. </w:t>
      </w:r>
    </w:p>
    <w:p w14:paraId="79DA9272" w14:textId="77777777" w:rsidR="001D39CF" w:rsidRPr="00874317" w:rsidRDefault="001D39CF" w:rsidP="001D39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6DD6FA" w14:textId="50820ADF" w:rsidR="001D39CF" w:rsidRDefault="001D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46-2023 </w:t>
      </w:r>
      <w:r>
        <w:rPr>
          <w:rFonts w:ascii="Times New Roman" w:hAnsi="Times New Roman" w:cs="Times New Roman"/>
          <w:sz w:val="24"/>
          <w:szCs w:val="24"/>
        </w:rPr>
        <w:t>to approve Payroll Reports. A motion was made by Mr. Locke and seconded by Ms. Smith.</w:t>
      </w:r>
    </w:p>
    <w:p w14:paraId="5360CB2E" w14:textId="77777777" w:rsidR="001D39CF" w:rsidRPr="00874317" w:rsidRDefault="001D39CF" w:rsidP="001D39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4A5FEF" w14:textId="41CBF66A" w:rsidR="001D39CF" w:rsidRDefault="001D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&amp; RECREATION: </w:t>
      </w:r>
      <w:r>
        <w:rPr>
          <w:rFonts w:ascii="Times New Roman" w:hAnsi="Times New Roman" w:cs="Times New Roman"/>
          <w:sz w:val="24"/>
          <w:szCs w:val="24"/>
        </w:rPr>
        <w:t xml:space="preserve">Motion to approve Laken Hall, Jada May,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Harper, Jace Thompson &amp; Rylee Chamberlin as Pool Lifeguards at $10.10/hr. A motion was made by Mr. Walters and seconded by </w:t>
      </w:r>
      <w:r w:rsidR="00F00803">
        <w:rPr>
          <w:rFonts w:ascii="Times New Roman" w:hAnsi="Times New Roman" w:cs="Times New Roman"/>
          <w:sz w:val="24"/>
          <w:szCs w:val="24"/>
        </w:rPr>
        <w:t xml:space="preserve">Mr. Loomis. </w:t>
      </w:r>
    </w:p>
    <w:p w14:paraId="6703466E" w14:textId="77777777" w:rsidR="00F00803" w:rsidRPr="00874317" w:rsidRDefault="00F00803" w:rsidP="00F008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A45DF2" w14:textId="58E2B007" w:rsidR="00F00803" w:rsidRDefault="00F0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SAFETY: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</w:t>
      </w:r>
      <w:r w:rsidR="00E75CC6">
        <w:rPr>
          <w:rFonts w:ascii="Times New Roman" w:hAnsi="Times New Roman" w:cs="Times New Roman"/>
          <w:sz w:val="24"/>
          <w:szCs w:val="24"/>
        </w:rPr>
        <w:t>using money from Star Ohio for new rescue tools for Fire/Ems. Once we are re-imbursed, return the money to Star Ohio. A motion was made by Mr. Loomis and seconded by Mr. Walters.</w:t>
      </w:r>
    </w:p>
    <w:p w14:paraId="1EF9E826" w14:textId="77777777" w:rsidR="00E75CC6" w:rsidRPr="00874317" w:rsidRDefault="00E75CC6" w:rsidP="00E75C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8B9B85" w14:textId="28C525DF" w:rsidR="00E75CC6" w:rsidRDefault="00E7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BUILDING: </w:t>
      </w:r>
      <w:r>
        <w:rPr>
          <w:rFonts w:ascii="Times New Roman" w:hAnsi="Times New Roman" w:cs="Times New Roman"/>
          <w:sz w:val="24"/>
          <w:szCs w:val="24"/>
        </w:rPr>
        <w:t>Motion to approve building permit for 245 Cemetery St, all utilities have been checked and approved.</w:t>
      </w:r>
    </w:p>
    <w:p w14:paraId="7A9E73F6" w14:textId="53C72802" w:rsidR="00373393" w:rsidRPr="00373393" w:rsidRDefault="00E75CC6" w:rsidP="00E75C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A2E4EA" w14:textId="4B7E0101" w:rsidR="00E75CC6" w:rsidRDefault="00E7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</w:t>
      </w:r>
      <w:r>
        <w:rPr>
          <w:rFonts w:ascii="Times New Roman" w:hAnsi="Times New Roman" w:cs="Times New Roman"/>
          <w:sz w:val="24"/>
          <w:szCs w:val="24"/>
        </w:rPr>
        <w:t>A motion needed to go into Executive Session per ORC 121.22 (G)(</w:t>
      </w:r>
      <w:r w:rsidR="00ED1F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D1F67">
        <w:rPr>
          <w:rFonts w:ascii="Times New Roman" w:hAnsi="Times New Roman" w:cs="Times New Roman"/>
          <w:sz w:val="24"/>
          <w:szCs w:val="24"/>
        </w:rPr>
        <w:t>Litigation. A motion was made by Mr. Loomis and seconded by Mr. Hampton.</w:t>
      </w:r>
    </w:p>
    <w:p w14:paraId="4A11B3DD" w14:textId="77777777" w:rsidR="00ED1F67" w:rsidRPr="00874317" w:rsidRDefault="00ED1F67" w:rsidP="00ED1F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035F5A" w14:textId="0ED9A878" w:rsidR="00ED1F67" w:rsidRDefault="00ED1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Executive Session.</w:t>
      </w:r>
    </w:p>
    <w:p w14:paraId="3749A61F" w14:textId="656E1898" w:rsidR="00ED1F67" w:rsidRDefault="00ED1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pay the Village of Roseville Sewer Invoice from 2022 in the amount of $71,664.43. A motion was made by Mr. Hampton and seconded by Mr. Redfern. </w:t>
      </w:r>
    </w:p>
    <w:p w14:paraId="65D9153E" w14:textId="77777777" w:rsidR="00ED1F67" w:rsidRPr="00874317" w:rsidRDefault="00ED1F67" w:rsidP="00ED1F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5742E4" w14:textId="29605A4A" w:rsidR="00ED1F67" w:rsidRDefault="00ED1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 xml:space="preserve">without any further discussion, Mr. Loomis made a motion to adjourn and Mr. Walters seconds. </w:t>
      </w:r>
    </w:p>
    <w:p w14:paraId="7CEE2F5E" w14:textId="77777777" w:rsidR="00ED1F67" w:rsidRPr="00874317" w:rsidRDefault="00ED1F67" w:rsidP="00ED1F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Mr. Hampton-Yes. Mr. Locke-Yes. Mr. Loomis-Yes. Mr. Redfern-Yes. Ms. Smith-Yes. Mr. Walters-Yes.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F3D990" w14:textId="09EB5387" w:rsidR="00ED1F67" w:rsidRDefault="00ED1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4BEF4711" w14:textId="77777777" w:rsidR="00ED1F67" w:rsidRDefault="00ED1F67">
      <w:pPr>
        <w:rPr>
          <w:rFonts w:ascii="Times New Roman" w:hAnsi="Times New Roman" w:cs="Times New Roman"/>
          <w:sz w:val="24"/>
          <w:szCs w:val="24"/>
        </w:rPr>
      </w:pPr>
    </w:p>
    <w:p w14:paraId="2AE53CEF" w14:textId="4E3CB240" w:rsidR="00ED1F67" w:rsidRDefault="00ED1F67" w:rsidP="00ED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_____________________________________</w:t>
      </w:r>
    </w:p>
    <w:p w14:paraId="50A7C331" w14:textId="0622DB06" w:rsidR="00ED1F67" w:rsidRDefault="00ED1F67" w:rsidP="00ED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  Courtney Edwards</w:t>
      </w:r>
    </w:p>
    <w:p w14:paraId="661E8399" w14:textId="0FE1C2C6" w:rsidR="00ED1F67" w:rsidRPr="00ED1F67" w:rsidRDefault="00ED1F67" w:rsidP="00ED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Fiscal Officer</w:t>
      </w:r>
    </w:p>
    <w:sectPr w:rsidR="00ED1F67" w:rsidRPr="00ED1F67" w:rsidSect="000F3B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17"/>
    <w:rsid w:val="000F3B24"/>
    <w:rsid w:val="001D39CF"/>
    <w:rsid w:val="00373393"/>
    <w:rsid w:val="00624BEA"/>
    <w:rsid w:val="00697A44"/>
    <w:rsid w:val="00874317"/>
    <w:rsid w:val="00972F98"/>
    <w:rsid w:val="00D17804"/>
    <w:rsid w:val="00DC27BB"/>
    <w:rsid w:val="00E4132F"/>
    <w:rsid w:val="00E75CC6"/>
    <w:rsid w:val="00EC74E8"/>
    <w:rsid w:val="00ED1F67"/>
    <w:rsid w:val="00F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0E2E"/>
  <w15:chartTrackingRefBased/>
  <w15:docId w15:val="{CEF6865A-B9B8-42D4-B4F9-046278E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</cp:revision>
  <cp:lastPrinted>2023-05-18T19:52:00Z</cp:lastPrinted>
  <dcterms:created xsi:type="dcterms:W3CDTF">2023-05-18T15:49:00Z</dcterms:created>
  <dcterms:modified xsi:type="dcterms:W3CDTF">2023-05-18T20:02:00Z</dcterms:modified>
</cp:coreProperties>
</file>