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AEC8" w14:textId="1664E3E8" w:rsidR="00624BEA" w:rsidRDefault="00142C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            Monday, July 3,        23</w:t>
      </w:r>
    </w:p>
    <w:p w14:paraId="2FB872BA" w14:textId="77777777" w:rsidR="00142CE0" w:rsidRDefault="0014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561C9" w14:textId="3C785FCC" w:rsidR="00142CE0" w:rsidRDefault="0014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order with the following council members present; Mr. Hampton, Mr. Locke, Mr. Loomis, Mr. Redfern, Ms. Smith and Mr. Walters. Lacey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>
        <w:rPr>
          <w:rFonts w:ascii="Times New Roman" w:hAnsi="Times New Roman" w:cs="Times New Roman"/>
          <w:sz w:val="24"/>
          <w:szCs w:val="24"/>
        </w:rPr>
        <w:t>, Courtney Edwards and Jan Baughman were also present.</w:t>
      </w:r>
    </w:p>
    <w:p w14:paraId="24CF59D7" w14:textId="65D2BCC1" w:rsidR="00142CE0" w:rsidRDefault="0014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Hampton and seconded by Ms. Smith. </w:t>
      </w:r>
    </w:p>
    <w:p w14:paraId="7AD18D4C" w14:textId="14D6BFF9" w:rsidR="00142CE0" w:rsidRPr="00142CE0" w:rsidRDefault="0014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C879B0D" w14:textId="173CA6A6" w:rsidR="00142CE0" w:rsidRDefault="00142CE0">
      <w:pPr>
        <w:rPr>
          <w:rFonts w:ascii="Times New Roman" w:hAnsi="Times New Roman" w:cs="Times New Roman"/>
          <w:sz w:val="24"/>
          <w:szCs w:val="24"/>
        </w:rPr>
      </w:pPr>
      <w:r w:rsidRPr="00142CE0"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Financial Reports. A motion was made by Mr. Loomis and seconded by Mr. Locke.</w:t>
      </w:r>
    </w:p>
    <w:p w14:paraId="633D3FD7" w14:textId="77777777" w:rsidR="003E7E52" w:rsidRPr="00142CE0" w:rsidRDefault="003E7E52" w:rsidP="003E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4B7C43D" w14:textId="1EFB8E52" w:rsidR="003E7E52" w:rsidRDefault="003E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>Motion needed to suspend the rules of Ordinance #2725, annual Budget for 2024-as emergency. A motion was made by Mr. Loomis and seconded by Mr. Redfern.</w:t>
      </w:r>
    </w:p>
    <w:p w14:paraId="1C538676" w14:textId="77777777" w:rsidR="003E7E52" w:rsidRPr="00142CE0" w:rsidRDefault="003E7E52" w:rsidP="003E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7FFD322" w14:textId="4A6E9CE7" w:rsidR="003E7E52" w:rsidRPr="003E7E52" w:rsidRDefault="003E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accept the rules for Ordinance #2725, annual Budget</w:t>
      </w:r>
      <w:r w:rsidR="00613976">
        <w:rPr>
          <w:rFonts w:ascii="Times New Roman" w:hAnsi="Times New Roman" w:cs="Times New Roman"/>
          <w:sz w:val="24"/>
          <w:szCs w:val="24"/>
        </w:rPr>
        <w:t xml:space="preserve"> for 2024- as emergency. A motion was made by Mr. Loomis and seconded by Mr. Locke.</w:t>
      </w:r>
    </w:p>
    <w:p w14:paraId="21CC9FED" w14:textId="77777777" w:rsidR="00613976" w:rsidRPr="00142CE0" w:rsidRDefault="00613976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0AE5F2A9" w14:textId="5F5DA281" w:rsidR="00142CE0" w:rsidRPr="00613976" w:rsidRDefault="00613976">
      <w:pPr>
        <w:rPr>
          <w:rFonts w:ascii="Times New Roman" w:hAnsi="Times New Roman" w:cs="Times New Roman"/>
          <w:sz w:val="24"/>
          <w:szCs w:val="24"/>
        </w:rPr>
      </w:pPr>
      <w:r w:rsidRPr="00613976">
        <w:rPr>
          <w:rFonts w:ascii="Times New Roman" w:hAnsi="Times New Roman" w:cs="Times New Roman"/>
          <w:sz w:val="24"/>
          <w:szCs w:val="24"/>
        </w:rPr>
        <w:t>Motion needed to suspend the rules to approve Resolution #61-2023, authorizing payment of funds from Water/Sewer Funds to Fire/EMS Construction Fund-as emergency. A motion was made by Mr. Loomis and seconded by Mr. Locke.</w:t>
      </w:r>
    </w:p>
    <w:p w14:paraId="1ACDB5AA" w14:textId="77777777" w:rsidR="00613976" w:rsidRDefault="00613976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7AB31C1" w14:textId="471354A2" w:rsidR="00613976" w:rsidRDefault="00613976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accept the rules for Resolution #61-2023, authorizing payment of funds from Water/Sewer </w:t>
      </w:r>
      <w:r w:rsidR="00A65B0C">
        <w:rPr>
          <w:rFonts w:ascii="Times New Roman" w:hAnsi="Times New Roman" w:cs="Times New Roman"/>
          <w:sz w:val="24"/>
          <w:szCs w:val="24"/>
        </w:rPr>
        <w:t>Funds to Fire/EMS Construction Fund-as emergency. A motion was made by Mr. Loomis and seconded by Mr. Locke.</w:t>
      </w:r>
    </w:p>
    <w:p w14:paraId="2EEE179B" w14:textId="77777777" w:rsidR="00A65B0C" w:rsidRPr="00142CE0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7EB6A5A" w14:textId="77777777" w:rsidR="00CA216A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62-2023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Hampton and seconded by Mr. Loomis</w:t>
      </w:r>
    </w:p>
    <w:p w14:paraId="46E01CAD" w14:textId="1B8DBF2A" w:rsidR="00A65B0C" w:rsidRPr="00142CE0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340BE1BF" w14:textId="13D8D846" w:rsidR="00A65B0C" w:rsidRDefault="00A65B0C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63-2023 </w:t>
      </w:r>
      <w:r>
        <w:rPr>
          <w:rFonts w:ascii="Times New Roman" w:hAnsi="Times New Roman" w:cs="Times New Roman"/>
          <w:sz w:val="24"/>
          <w:szCs w:val="24"/>
        </w:rPr>
        <w:t>to approve the Transfer of Funds for Star Ohio. A motion was made by Mr. Hampton and seconded by Mr. Loomis.</w:t>
      </w:r>
    </w:p>
    <w:p w14:paraId="089E47DF" w14:textId="069D0B1F" w:rsidR="00A65B0C" w:rsidRPr="00142CE0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F22">
        <w:rPr>
          <w:rFonts w:ascii="Times New Roman" w:hAnsi="Times New Roman" w:cs="Times New Roman"/>
          <w:sz w:val="24"/>
          <w:szCs w:val="24"/>
        </w:rPr>
        <w:t xml:space="preserve">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37E5E46C" w14:textId="3773C538" w:rsidR="00A65B0C" w:rsidRDefault="00A65B0C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64-2023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Ms. Smith.</w:t>
      </w:r>
    </w:p>
    <w:p w14:paraId="7175CC82" w14:textId="77777777" w:rsidR="00A65B0C" w:rsidRPr="00142CE0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2C6D8BF" w14:textId="1A219C34" w:rsidR="00A65B0C" w:rsidRDefault="00A65B0C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65-2023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A motion was made by Mr. Loomis and seconded by Mr. Locke. </w:t>
      </w:r>
    </w:p>
    <w:p w14:paraId="0158FE5E" w14:textId="77777777" w:rsidR="00A65B0C" w:rsidRPr="00142CE0" w:rsidRDefault="00A65B0C" w:rsidP="00A6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6BE9BF33" w14:textId="573952E0" w:rsidR="00A65B0C" w:rsidRDefault="00A65B0C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66-2023 </w:t>
      </w:r>
      <w:r>
        <w:rPr>
          <w:rFonts w:ascii="Times New Roman" w:hAnsi="Times New Roman" w:cs="Times New Roman"/>
          <w:sz w:val="24"/>
          <w:szCs w:val="24"/>
        </w:rPr>
        <w:t xml:space="preserve">to approve Payroll Reports. A motion was made by </w:t>
      </w:r>
      <w:r w:rsidR="00F16FB2">
        <w:rPr>
          <w:rFonts w:ascii="Times New Roman" w:hAnsi="Times New Roman" w:cs="Times New Roman"/>
          <w:sz w:val="24"/>
          <w:szCs w:val="24"/>
        </w:rPr>
        <w:t>Mr. Loomis and seconded by Mr. Locke.</w:t>
      </w:r>
    </w:p>
    <w:p w14:paraId="7C0FDA1D" w14:textId="77777777" w:rsidR="00F16FB2" w:rsidRPr="00142CE0" w:rsidRDefault="00F16FB2" w:rsidP="00F1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C36BB71" w14:textId="403004A2" w:rsidR="00F16FB2" w:rsidRDefault="00F16FB2" w:rsidP="00613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SERVICE:</w:t>
      </w:r>
      <w:r>
        <w:rPr>
          <w:rFonts w:ascii="Times New Roman" w:hAnsi="Times New Roman" w:cs="Times New Roman"/>
          <w:sz w:val="24"/>
          <w:szCs w:val="24"/>
        </w:rPr>
        <w:t xml:space="preserve"> Motion needed to approve Ordinance #2726, Bulk Water Increase-1</w:t>
      </w:r>
      <w:r w:rsidRPr="00F16F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Loomis and seconded by Mr. Hampton.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05B00B" w14:textId="77777777" w:rsidR="00F16FB2" w:rsidRPr="00142CE0" w:rsidRDefault="00F16FB2" w:rsidP="00F1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C4812CA" w14:textId="39D7DC02" w:rsidR="00F16FB2" w:rsidRDefault="00F16FB2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 w:rsidRPr="00F16FB2">
        <w:rPr>
          <w:rFonts w:ascii="Times New Roman" w:hAnsi="Times New Roman" w:cs="Times New Roman"/>
          <w:sz w:val="24"/>
          <w:szCs w:val="24"/>
        </w:rPr>
        <w:t>Motion to a</w:t>
      </w:r>
      <w:r>
        <w:rPr>
          <w:rFonts w:ascii="Times New Roman" w:hAnsi="Times New Roman" w:cs="Times New Roman"/>
          <w:sz w:val="24"/>
          <w:szCs w:val="24"/>
        </w:rPr>
        <w:t xml:space="preserve">ccept Resignation of Zackary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Fire/EMS. A motion was made by Mr. Loomis and seconded by Mr. Hampton.</w:t>
      </w:r>
    </w:p>
    <w:p w14:paraId="50FE3445" w14:textId="77777777" w:rsidR="00F16FB2" w:rsidRPr="00142CE0" w:rsidRDefault="00F16FB2" w:rsidP="00F1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032A24D" w14:textId="4964479A" w:rsidR="00F16FB2" w:rsidRDefault="00F16FB2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</w:t>
      </w:r>
      <w:r w:rsidR="00AB213B">
        <w:rPr>
          <w:rFonts w:ascii="Times New Roman" w:hAnsi="Times New Roman" w:cs="Times New Roman"/>
          <w:sz w:val="24"/>
          <w:szCs w:val="24"/>
        </w:rPr>
        <w:t>Resolution #54-2023. To levy a tax in excess of the 10 Mill Limitation (P&amp;P Renewal Levy)-2</w:t>
      </w:r>
      <w:r w:rsidR="00AB213B" w:rsidRPr="00AB21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B213B">
        <w:rPr>
          <w:rFonts w:ascii="Times New Roman" w:hAnsi="Times New Roman" w:cs="Times New Roman"/>
          <w:sz w:val="24"/>
          <w:szCs w:val="24"/>
        </w:rPr>
        <w:t xml:space="preserve"> Reading. A motion was made by Mr. Loomis and seconded by Ms. Smith.</w:t>
      </w:r>
    </w:p>
    <w:p w14:paraId="2E4B2FB4" w14:textId="77777777" w:rsidR="00AB213B" w:rsidRPr="00142CE0" w:rsidRDefault="00AB213B" w:rsidP="00AB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4885B71" w14:textId="62E65230" w:rsidR="00AB213B" w:rsidRDefault="00AB213B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suspend the rules to approve Resolution #60-2023, Re-affirming Appointment of Jan Allen Baughman to the position of Village Solicitor &amp; fixing compensation for the position for a term of 18 months-as emergency. A motion was made by Mr. Walters and seconded by Mr. Hampton.</w:t>
      </w:r>
    </w:p>
    <w:p w14:paraId="4CD8C5D4" w14:textId="77777777" w:rsidR="00AB213B" w:rsidRPr="00142CE0" w:rsidRDefault="00AB213B" w:rsidP="00AB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A8A14A7" w14:textId="47CE03E4" w:rsidR="00AB213B" w:rsidRDefault="00AB213B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Resolution #60-2023. A motion was made by Mr. Loomis and seconded by Ms. Smith.</w:t>
      </w:r>
    </w:p>
    <w:p w14:paraId="2CC4558B" w14:textId="1063E24D" w:rsidR="00AB213B" w:rsidRDefault="00AB213B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>Motion needed to go into Executive Session, Personnel (G)(1). A motion was made by Mr. Loomis and seconded by Ms. Smith.</w:t>
      </w:r>
    </w:p>
    <w:p w14:paraId="0E1F0960" w14:textId="77777777" w:rsidR="00AB213B" w:rsidRPr="00142CE0" w:rsidRDefault="00AB213B" w:rsidP="00AB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6D90198" w14:textId="1765E476" w:rsidR="00AB213B" w:rsidRDefault="00AB213B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Executive Session.</w:t>
      </w:r>
    </w:p>
    <w:p w14:paraId="2CD85612" w14:textId="3C445008" w:rsidR="00AB213B" w:rsidRDefault="00AB213B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Without any further discussion,</w:t>
      </w:r>
      <w:r w:rsidR="000F4504">
        <w:rPr>
          <w:rFonts w:ascii="Times New Roman" w:hAnsi="Times New Roman" w:cs="Times New Roman"/>
          <w:sz w:val="24"/>
          <w:szCs w:val="24"/>
        </w:rPr>
        <w:t xml:space="preserve"> Mr. Loomis made a motion to adjourn and Mr. Locke seconds.</w:t>
      </w:r>
    </w:p>
    <w:p w14:paraId="2EB373C8" w14:textId="77777777" w:rsidR="000F4504" w:rsidRPr="00142CE0" w:rsidRDefault="000F4504" w:rsidP="000F4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CE0"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77178D89" w14:textId="5397487F" w:rsidR="000F4504" w:rsidRDefault="000F4504" w:rsidP="0061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515E44B3" w14:textId="77777777" w:rsidR="000F4504" w:rsidRDefault="000F4504" w:rsidP="00613976">
      <w:pPr>
        <w:rPr>
          <w:rFonts w:ascii="Times New Roman" w:hAnsi="Times New Roman" w:cs="Times New Roman"/>
          <w:sz w:val="24"/>
          <w:szCs w:val="24"/>
        </w:rPr>
      </w:pPr>
    </w:p>
    <w:p w14:paraId="529272D0" w14:textId="56A7F6A4" w:rsidR="000F4504" w:rsidRDefault="000F4504" w:rsidP="000F4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______________________________________</w:t>
      </w:r>
    </w:p>
    <w:p w14:paraId="192567C5" w14:textId="7385476A" w:rsidR="000F4504" w:rsidRDefault="000F4504" w:rsidP="000F4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Courtney Edwards</w:t>
      </w:r>
    </w:p>
    <w:p w14:paraId="4E5946D9" w14:textId="53159F01" w:rsidR="000F4504" w:rsidRPr="00AB213B" w:rsidRDefault="000F4504" w:rsidP="000F4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Fiscal Edwards</w:t>
      </w:r>
    </w:p>
    <w:p w14:paraId="5344538F" w14:textId="77777777" w:rsidR="00A65B0C" w:rsidRPr="00142CE0" w:rsidRDefault="00A65B0C" w:rsidP="00613976">
      <w:pPr>
        <w:rPr>
          <w:rFonts w:ascii="Times New Roman" w:hAnsi="Times New Roman" w:cs="Times New Roman"/>
          <w:sz w:val="24"/>
          <w:szCs w:val="24"/>
        </w:rPr>
      </w:pPr>
    </w:p>
    <w:p w14:paraId="5EF93E09" w14:textId="77777777" w:rsidR="00613976" w:rsidRPr="00613976" w:rsidRDefault="00613976">
      <w:pPr>
        <w:rPr>
          <w:rFonts w:ascii="Times New Roman" w:hAnsi="Times New Roman" w:cs="Times New Roman"/>
          <w:sz w:val="28"/>
          <w:szCs w:val="28"/>
        </w:rPr>
      </w:pPr>
    </w:p>
    <w:sectPr w:rsidR="00613976" w:rsidRPr="00613976" w:rsidSect="001D0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E0"/>
    <w:rsid w:val="000F4504"/>
    <w:rsid w:val="00142CE0"/>
    <w:rsid w:val="001D0F23"/>
    <w:rsid w:val="003E7E52"/>
    <w:rsid w:val="00420CC0"/>
    <w:rsid w:val="00613976"/>
    <w:rsid w:val="00624BEA"/>
    <w:rsid w:val="00934ADD"/>
    <w:rsid w:val="00972F98"/>
    <w:rsid w:val="00A00F22"/>
    <w:rsid w:val="00A65B0C"/>
    <w:rsid w:val="00AB213B"/>
    <w:rsid w:val="00B967A2"/>
    <w:rsid w:val="00CA216A"/>
    <w:rsid w:val="00D37C68"/>
    <w:rsid w:val="00E4132F"/>
    <w:rsid w:val="00EC74E8"/>
    <w:rsid w:val="00F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ABF9"/>
  <w15:chartTrackingRefBased/>
  <w15:docId w15:val="{30C24129-B12A-4EA2-A42E-9F09618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8</cp:revision>
  <cp:lastPrinted>2023-07-06T19:05:00Z</cp:lastPrinted>
  <dcterms:created xsi:type="dcterms:W3CDTF">2023-07-06T16:09:00Z</dcterms:created>
  <dcterms:modified xsi:type="dcterms:W3CDTF">2023-07-06T19:06:00Z</dcterms:modified>
</cp:coreProperties>
</file>