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E79C" w14:textId="77777777" w:rsidR="006D28B8" w:rsidRDefault="006D28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FC780D" w14:textId="0D22377F" w:rsidR="00624BEA" w:rsidRDefault="006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     Monday, October 2, 2023</w:t>
      </w:r>
    </w:p>
    <w:p w14:paraId="6BAA7FE5" w14:textId="77777777" w:rsidR="006D28B8" w:rsidRDefault="006D28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B406B8" w14:textId="2A5BD0FA" w:rsidR="006D28B8" w:rsidRDefault="006D28B8">
      <w:pPr>
        <w:rPr>
          <w:rFonts w:ascii="Times New Roman" w:hAnsi="Times New Roman" w:cs="Times New Roman"/>
          <w:sz w:val="24"/>
          <w:szCs w:val="24"/>
        </w:rPr>
      </w:pPr>
      <w:r w:rsidRPr="006D28B8"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order with the following Council Members present; </w:t>
      </w:r>
      <w:r w:rsidR="00DA0867">
        <w:rPr>
          <w:rFonts w:ascii="Times New Roman" w:hAnsi="Times New Roman" w:cs="Times New Roman"/>
          <w:sz w:val="24"/>
          <w:szCs w:val="24"/>
        </w:rPr>
        <w:t xml:space="preserve">Mr. Hampton, Mr. Locke, Mr. Loomis, Ms. Smith and Mr. Walters. Lacey Tumblin, Courtney Edwards and Jan Baughman were also present. Mr. Redfern was absent. </w:t>
      </w:r>
    </w:p>
    <w:p w14:paraId="04579EF3" w14:textId="5814EB3A" w:rsidR="00DA0867" w:rsidRDefault="00DA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 w:rsidR="00F45F5F"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</w:t>
      </w:r>
      <w:r w:rsidR="00A03480">
        <w:rPr>
          <w:rFonts w:ascii="Times New Roman" w:hAnsi="Times New Roman" w:cs="Times New Roman"/>
          <w:sz w:val="24"/>
          <w:szCs w:val="24"/>
        </w:rPr>
        <w:t xml:space="preserve">made by Mr. Walters and seconded by Ms. Smith. </w:t>
      </w:r>
    </w:p>
    <w:p w14:paraId="17F3AD12" w14:textId="65DE6104" w:rsidR="00A03480" w:rsidRPr="00A03480" w:rsidRDefault="00A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5F2F784B" w14:textId="14BF06C1" w:rsidR="006D28B8" w:rsidRDefault="00A03480">
      <w:pPr>
        <w:rPr>
          <w:rFonts w:ascii="Times New Roman" w:hAnsi="Times New Roman" w:cs="Times New Roman"/>
          <w:sz w:val="24"/>
          <w:szCs w:val="24"/>
        </w:rPr>
      </w:pPr>
      <w:r w:rsidRPr="00A03480"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Financial Reports. A motion was made by Mr. Locke and seconded by Mr. Loomis.</w:t>
      </w:r>
    </w:p>
    <w:p w14:paraId="1054F57C" w14:textId="77777777" w:rsidR="00A03480" w:rsidRPr="00A03480" w:rsidRDefault="00A03480" w:rsidP="00A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740EF6F6" w14:textId="7A533C28" w:rsidR="00A03480" w:rsidRDefault="005C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 w:rsidRPr="005C2102">
        <w:rPr>
          <w:rFonts w:ascii="Times New Roman" w:hAnsi="Times New Roman" w:cs="Times New Roman"/>
          <w:sz w:val="24"/>
          <w:szCs w:val="24"/>
        </w:rPr>
        <w:t>Motions are needed for the following:</w:t>
      </w:r>
    </w:p>
    <w:p w14:paraId="07046DA1" w14:textId="1163B515" w:rsidR="005C2102" w:rsidRDefault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suspend the rules for Ordinance #2729, Ordinance to apply for an amended certificate amending the annual budget ordinance for #2713 for 2023-as emergency. A motion was made by Mr. Walters and seconded by Ms. Smith.</w:t>
      </w:r>
    </w:p>
    <w:p w14:paraId="4608DCFE" w14:textId="77777777" w:rsidR="006D12CF" w:rsidRPr="00A03480" w:rsidRDefault="006D12CF" w:rsidP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384B9110" w14:textId="3AC70CE8" w:rsidR="006D12CF" w:rsidRDefault="006D12CF">
      <w:pPr>
        <w:rPr>
          <w:rFonts w:ascii="Times New Roman" w:hAnsi="Times New Roman" w:cs="Times New Roman"/>
          <w:sz w:val="24"/>
          <w:szCs w:val="24"/>
        </w:rPr>
      </w:pPr>
      <w:r w:rsidRPr="006D12CF">
        <w:rPr>
          <w:rFonts w:ascii="Times New Roman" w:hAnsi="Times New Roman" w:cs="Times New Roman"/>
          <w:sz w:val="24"/>
          <w:szCs w:val="24"/>
        </w:rPr>
        <w:t>Motion needed to accept</w:t>
      </w:r>
      <w:r>
        <w:rPr>
          <w:rFonts w:ascii="Times New Roman" w:hAnsi="Times New Roman" w:cs="Times New Roman"/>
          <w:sz w:val="24"/>
          <w:szCs w:val="24"/>
        </w:rPr>
        <w:t xml:space="preserve"> Ordinance #2729. A motion was made by Mr. Loomis and seconded by Mr. Hampton.</w:t>
      </w:r>
    </w:p>
    <w:p w14:paraId="291B24E9" w14:textId="4F47187D" w:rsidR="006D12CF" w:rsidRPr="00A03480" w:rsidRDefault="006D12CF" w:rsidP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Ms. Smith-Yes. Mr. Walters-Yes. Mr. Redfern-Abs</w:t>
      </w:r>
      <w:r w:rsidR="003116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nt. Motion carried. </w:t>
      </w:r>
    </w:p>
    <w:p w14:paraId="179ACF9B" w14:textId="316DF9C4" w:rsidR="006D12CF" w:rsidRDefault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#92-2023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Hampton and seconded by Mr. Loomis.</w:t>
      </w:r>
    </w:p>
    <w:p w14:paraId="3D2671F6" w14:textId="77777777" w:rsidR="006D12CF" w:rsidRPr="00A03480" w:rsidRDefault="006D12CF" w:rsidP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03A71D94" w14:textId="182C792F" w:rsidR="006D12CF" w:rsidRDefault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#93-2023 </w:t>
      </w:r>
      <w:r>
        <w:rPr>
          <w:rFonts w:ascii="Times New Roman" w:hAnsi="Times New Roman" w:cs="Times New Roman"/>
          <w:sz w:val="24"/>
          <w:szCs w:val="24"/>
        </w:rPr>
        <w:t xml:space="preserve">to approve Star Ohio Transfers. A motion was made by Mr. Loomis and seconded by Mr. Locke. </w:t>
      </w:r>
    </w:p>
    <w:p w14:paraId="20526B62" w14:textId="77777777" w:rsidR="00255E18" w:rsidRDefault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7B4865C6" w14:textId="1C450EB8" w:rsidR="006D12CF" w:rsidRDefault="006D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#</w:t>
      </w:r>
      <w:r w:rsidR="00311666">
        <w:rPr>
          <w:rFonts w:ascii="Times New Roman" w:hAnsi="Times New Roman" w:cs="Times New Roman"/>
          <w:b/>
          <w:bCs/>
          <w:sz w:val="24"/>
          <w:szCs w:val="24"/>
        </w:rPr>
        <w:t xml:space="preserve">94-2023 </w:t>
      </w:r>
      <w:r w:rsidR="00311666">
        <w:rPr>
          <w:rFonts w:ascii="Times New Roman" w:hAnsi="Times New Roman" w:cs="Times New Roman"/>
          <w:sz w:val="24"/>
          <w:szCs w:val="24"/>
        </w:rPr>
        <w:t xml:space="preserve">to approve Reallocations &amp; Supplemental Appropriations. A motion was made by Mr. Loomis and seconded by Mr. Locke. </w:t>
      </w:r>
    </w:p>
    <w:p w14:paraId="2B899E16" w14:textId="77777777" w:rsidR="00311666" w:rsidRPr="00A03480" w:rsidRDefault="00311666" w:rsidP="0031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10F1E923" w14:textId="673D3136" w:rsidR="00311666" w:rsidRDefault="0031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#95-2023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A motion was made by Mr. Loomis and seconded by Mr. Locke. </w:t>
      </w:r>
    </w:p>
    <w:p w14:paraId="1632A064" w14:textId="77777777" w:rsidR="00311666" w:rsidRPr="00A03480" w:rsidRDefault="00311666" w:rsidP="0031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5C2518BB" w14:textId="7A91FA42" w:rsidR="00311666" w:rsidRDefault="0031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#96-2023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Locke.</w:t>
      </w:r>
    </w:p>
    <w:p w14:paraId="707F6E77" w14:textId="77777777" w:rsidR="00311666" w:rsidRPr="00A03480" w:rsidRDefault="00311666" w:rsidP="0031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60DBEF7D" w14:textId="0AF66AEB" w:rsidR="00311666" w:rsidRDefault="009D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>
        <w:rPr>
          <w:rFonts w:ascii="Times New Roman" w:hAnsi="Times New Roman" w:cs="Times New Roman"/>
          <w:sz w:val="24"/>
          <w:szCs w:val="24"/>
        </w:rPr>
        <w:t xml:space="preserve">Motion to approve Michaela Kowalski for Fire/EMS at $11.50/hr. A motion was made by Mr. Hampton and seconded by Mr. Loomis. </w:t>
      </w:r>
    </w:p>
    <w:p w14:paraId="11D30583" w14:textId="77777777" w:rsidR="009D77B5" w:rsidRPr="00A03480" w:rsidRDefault="009D77B5" w:rsidP="009D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183DB199" w14:textId="1747E2BB" w:rsidR="009D77B5" w:rsidRDefault="0084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Wallace stated that </w:t>
      </w:r>
      <w:r w:rsidR="00262B16">
        <w:rPr>
          <w:rFonts w:ascii="Times New Roman" w:hAnsi="Times New Roman" w:cs="Times New Roman"/>
          <w:sz w:val="24"/>
          <w:szCs w:val="24"/>
        </w:rPr>
        <w:t xml:space="preserve">the Ford Explorer </w:t>
      </w:r>
      <w:r w:rsidR="00E10623">
        <w:rPr>
          <w:rFonts w:ascii="Times New Roman" w:hAnsi="Times New Roman" w:cs="Times New Roman"/>
          <w:sz w:val="24"/>
          <w:szCs w:val="24"/>
        </w:rPr>
        <w:t>must</w:t>
      </w:r>
      <w:r w:rsidR="00262B16">
        <w:rPr>
          <w:rFonts w:ascii="Times New Roman" w:hAnsi="Times New Roman" w:cs="Times New Roman"/>
          <w:sz w:val="24"/>
          <w:szCs w:val="24"/>
        </w:rPr>
        <w:t xml:space="preserve"> go back to the shop. </w:t>
      </w:r>
      <w:r w:rsidR="00E10623">
        <w:rPr>
          <w:rFonts w:ascii="Times New Roman" w:hAnsi="Times New Roman" w:cs="Times New Roman"/>
          <w:sz w:val="24"/>
          <w:szCs w:val="24"/>
        </w:rPr>
        <w:t>He also discussed the fire that happened</w:t>
      </w:r>
      <w:r w:rsidR="008C7F8F">
        <w:rPr>
          <w:rFonts w:ascii="Times New Roman" w:hAnsi="Times New Roman" w:cs="Times New Roman"/>
          <w:sz w:val="24"/>
          <w:szCs w:val="24"/>
        </w:rPr>
        <w:t xml:space="preserve"> over the weekend at the old PCC building. The building is a total </w:t>
      </w:r>
      <w:r w:rsidR="00EC61AA">
        <w:rPr>
          <w:rFonts w:ascii="Times New Roman" w:hAnsi="Times New Roman" w:cs="Times New Roman"/>
          <w:sz w:val="24"/>
          <w:szCs w:val="24"/>
        </w:rPr>
        <w:t>loss,</w:t>
      </w:r>
      <w:r w:rsidR="008C7F8F">
        <w:rPr>
          <w:rFonts w:ascii="Times New Roman" w:hAnsi="Times New Roman" w:cs="Times New Roman"/>
          <w:sz w:val="24"/>
          <w:szCs w:val="24"/>
        </w:rPr>
        <w:t xml:space="preserve"> and it is still under investigation. </w:t>
      </w:r>
    </w:p>
    <w:p w14:paraId="00BCDB70" w14:textId="4E40401A" w:rsidR="00863968" w:rsidRDefault="0086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Redfern joined the meeting.</w:t>
      </w:r>
    </w:p>
    <w:p w14:paraId="79983200" w14:textId="585DF693" w:rsidR="00643A4E" w:rsidRDefault="0056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BUISNESS: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52214C">
        <w:rPr>
          <w:rFonts w:ascii="Times New Roman" w:hAnsi="Times New Roman" w:cs="Times New Roman"/>
          <w:sz w:val="24"/>
          <w:szCs w:val="24"/>
        </w:rPr>
        <w:t xml:space="preserve">needed to </w:t>
      </w:r>
      <w:r w:rsidR="00065D47">
        <w:rPr>
          <w:rFonts w:ascii="Times New Roman" w:hAnsi="Times New Roman" w:cs="Times New Roman"/>
          <w:sz w:val="24"/>
          <w:szCs w:val="24"/>
        </w:rPr>
        <w:t>purchase a</w:t>
      </w:r>
      <w:r w:rsidR="00042A16">
        <w:rPr>
          <w:rFonts w:ascii="Times New Roman" w:hAnsi="Times New Roman" w:cs="Times New Roman"/>
          <w:sz w:val="24"/>
          <w:szCs w:val="24"/>
        </w:rPr>
        <w:t>n F 150 for $10,285.00</w:t>
      </w:r>
      <w:r w:rsidR="00650F68">
        <w:rPr>
          <w:rFonts w:ascii="Times New Roman" w:hAnsi="Times New Roman" w:cs="Times New Roman"/>
          <w:sz w:val="24"/>
          <w:szCs w:val="24"/>
        </w:rPr>
        <w:t xml:space="preserve">. A motion was made by Mr. Loomis and seconded by Mr. Hampton. </w:t>
      </w:r>
    </w:p>
    <w:p w14:paraId="73DDC470" w14:textId="0DEB1A6C" w:rsidR="00650F68" w:rsidRDefault="00650F68" w:rsidP="0065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Ms. Smith-Yes. Mr. Walters-Yes. Mr. Redfern-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2609A420" w14:textId="3EFBF12B" w:rsidR="00650F68" w:rsidRDefault="00991F7A" w:rsidP="0065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Without any further discussion, </w:t>
      </w:r>
      <w:r w:rsidR="001120AB">
        <w:rPr>
          <w:rFonts w:ascii="Times New Roman" w:hAnsi="Times New Roman" w:cs="Times New Roman"/>
          <w:sz w:val="24"/>
          <w:szCs w:val="24"/>
        </w:rPr>
        <w:t xml:space="preserve">Mr. Walters makes the motion to adjourn and Ms. Smith seconds. </w:t>
      </w:r>
    </w:p>
    <w:p w14:paraId="2632DAE9" w14:textId="77777777" w:rsidR="001120AB" w:rsidRPr="00A03480" w:rsidRDefault="001120AB" w:rsidP="0011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Ms. Smith-Yes. Mr. Walters-Yes. Mr. Redfern-Absent. Motion carried. </w:t>
      </w:r>
    </w:p>
    <w:p w14:paraId="1036ED1B" w14:textId="09B1B39A" w:rsidR="001120AB" w:rsidRDefault="007901DC" w:rsidP="0065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21C2F1DD" w14:textId="77777777" w:rsidR="007901DC" w:rsidRDefault="007901DC" w:rsidP="00650F68">
      <w:pPr>
        <w:rPr>
          <w:rFonts w:ascii="Times New Roman" w:hAnsi="Times New Roman" w:cs="Times New Roman"/>
          <w:sz w:val="24"/>
          <w:szCs w:val="24"/>
        </w:rPr>
      </w:pPr>
    </w:p>
    <w:p w14:paraId="0968E71F" w14:textId="77777777" w:rsidR="007901DC" w:rsidRDefault="007901DC" w:rsidP="00650F68">
      <w:pPr>
        <w:rPr>
          <w:rFonts w:ascii="Times New Roman" w:hAnsi="Times New Roman" w:cs="Times New Roman"/>
          <w:sz w:val="24"/>
          <w:szCs w:val="24"/>
        </w:rPr>
      </w:pPr>
    </w:p>
    <w:p w14:paraId="34EF7E7E" w14:textId="70E58B47" w:rsidR="007901DC" w:rsidRDefault="007901DC" w:rsidP="00790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______________________________________</w:t>
      </w:r>
    </w:p>
    <w:p w14:paraId="44AF2F93" w14:textId="72867FF2" w:rsidR="007901DC" w:rsidRDefault="007901DC" w:rsidP="00790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Courtney Edwards</w:t>
      </w:r>
    </w:p>
    <w:p w14:paraId="4110423D" w14:textId="5E63BCA0" w:rsidR="007901DC" w:rsidRPr="00991F7A" w:rsidRDefault="007901DC" w:rsidP="00790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Fiscal Officer</w:t>
      </w:r>
    </w:p>
    <w:p w14:paraId="6FD97031" w14:textId="77777777" w:rsidR="00650F68" w:rsidRPr="00567C68" w:rsidRDefault="00650F68">
      <w:pPr>
        <w:rPr>
          <w:rFonts w:ascii="Times New Roman" w:hAnsi="Times New Roman" w:cs="Times New Roman"/>
          <w:sz w:val="24"/>
          <w:szCs w:val="24"/>
        </w:rPr>
      </w:pPr>
    </w:p>
    <w:p w14:paraId="2A3A971F" w14:textId="77777777" w:rsidR="009D77B5" w:rsidRPr="009D77B5" w:rsidRDefault="009D77B5">
      <w:pPr>
        <w:rPr>
          <w:rFonts w:ascii="Times New Roman" w:hAnsi="Times New Roman" w:cs="Times New Roman"/>
          <w:sz w:val="24"/>
          <w:szCs w:val="24"/>
        </w:rPr>
      </w:pPr>
    </w:p>
    <w:p w14:paraId="20EBEB7F" w14:textId="77777777" w:rsidR="00311666" w:rsidRPr="00311666" w:rsidRDefault="00311666">
      <w:pPr>
        <w:rPr>
          <w:rFonts w:ascii="Times New Roman" w:hAnsi="Times New Roman" w:cs="Times New Roman"/>
          <w:sz w:val="24"/>
          <w:szCs w:val="24"/>
        </w:rPr>
      </w:pPr>
    </w:p>
    <w:sectPr w:rsidR="00311666" w:rsidRPr="00311666" w:rsidSect="000A09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B8"/>
    <w:rsid w:val="00042A16"/>
    <w:rsid w:val="00065D47"/>
    <w:rsid w:val="000A09CD"/>
    <w:rsid w:val="001120AB"/>
    <w:rsid w:val="00255E18"/>
    <w:rsid w:val="00262B16"/>
    <w:rsid w:val="00311666"/>
    <w:rsid w:val="0052214C"/>
    <w:rsid w:val="00567C68"/>
    <w:rsid w:val="005766AE"/>
    <w:rsid w:val="005C2102"/>
    <w:rsid w:val="005D20D6"/>
    <w:rsid w:val="00624BEA"/>
    <w:rsid w:val="00643A4E"/>
    <w:rsid w:val="00650F68"/>
    <w:rsid w:val="006D12CF"/>
    <w:rsid w:val="006D28B8"/>
    <w:rsid w:val="007901DC"/>
    <w:rsid w:val="008417E1"/>
    <w:rsid w:val="00863968"/>
    <w:rsid w:val="008C7F8F"/>
    <w:rsid w:val="00972F98"/>
    <w:rsid w:val="00991F7A"/>
    <w:rsid w:val="009D77B5"/>
    <w:rsid w:val="00A03480"/>
    <w:rsid w:val="00C36024"/>
    <w:rsid w:val="00DA0867"/>
    <w:rsid w:val="00E10623"/>
    <w:rsid w:val="00E4132F"/>
    <w:rsid w:val="00EC61AA"/>
    <w:rsid w:val="00EC74E8"/>
    <w:rsid w:val="00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038D"/>
  <w15:chartTrackingRefBased/>
  <w15:docId w15:val="{464F413E-B750-4AFB-ABA4-0789024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22</cp:revision>
  <cp:lastPrinted>2023-10-05T13:34:00Z</cp:lastPrinted>
  <dcterms:created xsi:type="dcterms:W3CDTF">2023-10-04T15:35:00Z</dcterms:created>
  <dcterms:modified xsi:type="dcterms:W3CDTF">2023-10-05T13:36:00Z</dcterms:modified>
</cp:coreProperties>
</file>